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69F77" w14:textId="20759E86" w:rsidR="00CB65E2" w:rsidRPr="00EB305B" w:rsidRDefault="00CB65E2" w:rsidP="0031086B">
      <w:pPr>
        <w:jc w:val="center"/>
        <w:rPr>
          <w:b/>
          <w:sz w:val="22"/>
          <w:szCs w:val="22"/>
        </w:rPr>
      </w:pPr>
      <w:r w:rsidRPr="00EB305B">
        <w:rPr>
          <w:b/>
          <w:sz w:val="22"/>
          <w:szCs w:val="22"/>
        </w:rPr>
        <w:t>The End-</w:t>
      </w:r>
      <w:r w:rsidR="0031086B" w:rsidRPr="00EB305B">
        <w:rPr>
          <w:b/>
          <w:sz w:val="22"/>
          <w:szCs w:val="22"/>
        </w:rPr>
        <w:t xml:space="preserve">of </w:t>
      </w:r>
      <w:r w:rsidRPr="00EB305B">
        <w:rPr>
          <w:b/>
          <w:sz w:val="22"/>
          <w:szCs w:val="22"/>
        </w:rPr>
        <w:t>Life-Nursing Education Consortium (ELNEC)* Train the-Trainer Program</w:t>
      </w:r>
    </w:p>
    <w:p w14:paraId="0AC0CE24" w14:textId="23BE1B1F" w:rsidR="00E51360" w:rsidRDefault="00CB65E2" w:rsidP="005E708A">
      <w:pPr>
        <w:jc w:val="center"/>
        <w:rPr>
          <w:b/>
          <w:sz w:val="22"/>
          <w:szCs w:val="22"/>
        </w:rPr>
      </w:pPr>
      <w:r w:rsidRPr="00EB305B">
        <w:rPr>
          <w:b/>
          <w:sz w:val="22"/>
          <w:szCs w:val="22"/>
        </w:rPr>
        <w:t>An International Collaboration</w:t>
      </w:r>
      <w:r w:rsidR="0031086B" w:rsidRPr="00EB305B">
        <w:rPr>
          <w:b/>
          <w:sz w:val="22"/>
          <w:szCs w:val="22"/>
        </w:rPr>
        <w:t xml:space="preserve"> to Offer Intensive Instruction </w:t>
      </w:r>
      <w:r w:rsidRPr="00EB305B">
        <w:rPr>
          <w:b/>
          <w:sz w:val="22"/>
          <w:szCs w:val="22"/>
        </w:rPr>
        <w:t xml:space="preserve">in Caring for Patients with Serious Medical Conditions and </w:t>
      </w:r>
      <w:r w:rsidR="0031086B" w:rsidRPr="00EB305B">
        <w:rPr>
          <w:b/>
          <w:sz w:val="22"/>
          <w:szCs w:val="22"/>
        </w:rPr>
        <w:t>Life Limiting Illnesses</w:t>
      </w:r>
    </w:p>
    <w:p w14:paraId="664FFA92" w14:textId="223AD44B" w:rsidR="00EB305B" w:rsidRDefault="00EB305B" w:rsidP="005E708A">
      <w:pPr>
        <w:jc w:val="center"/>
        <w:rPr>
          <w:b/>
          <w:sz w:val="22"/>
          <w:szCs w:val="22"/>
        </w:rPr>
      </w:pPr>
      <w:r>
        <w:rPr>
          <w:b/>
          <w:sz w:val="22"/>
          <w:szCs w:val="22"/>
        </w:rPr>
        <w:t>Dhaka, Bangladesh</w:t>
      </w:r>
    </w:p>
    <w:p w14:paraId="45EEFF83" w14:textId="7614A4C1" w:rsidR="00EB305B" w:rsidRDefault="00EB305B" w:rsidP="005E708A">
      <w:pPr>
        <w:jc w:val="center"/>
        <w:rPr>
          <w:b/>
          <w:sz w:val="22"/>
          <w:szCs w:val="22"/>
        </w:rPr>
      </w:pPr>
      <w:r>
        <w:rPr>
          <w:b/>
          <w:sz w:val="22"/>
          <w:szCs w:val="22"/>
        </w:rPr>
        <w:t>January 8</w:t>
      </w:r>
      <w:r w:rsidRPr="00EB305B">
        <w:rPr>
          <w:b/>
          <w:sz w:val="22"/>
          <w:szCs w:val="22"/>
          <w:vertAlign w:val="superscript"/>
        </w:rPr>
        <w:t>th</w:t>
      </w:r>
      <w:r>
        <w:rPr>
          <w:b/>
          <w:sz w:val="22"/>
          <w:szCs w:val="22"/>
        </w:rPr>
        <w:t>, 9</w:t>
      </w:r>
      <w:r w:rsidRPr="00EB305B">
        <w:rPr>
          <w:b/>
          <w:sz w:val="22"/>
          <w:szCs w:val="22"/>
          <w:vertAlign w:val="superscript"/>
        </w:rPr>
        <w:t>th</w:t>
      </w:r>
      <w:r>
        <w:rPr>
          <w:b/>
          <w:sz w:val="22"/>
          <w:szCs w:val="22"/>
        </w:rPr>
        <w:t>, 10</w:t>
      </w:r>
      <w:r w:rsidRPr="00EB305B">
        <w:rPr>
          <w:b/>
          <w:sz w:val="22"/>
          <w:szCs w:val="22"/>
          <w:vertAlign w:val="superscript"/>
        </w:rPr>
        <w:t>th</w:t>
      </w:r>
      <w:r>
        <w:rPr>
          <w:b/>
          <w:sz w:val="22"/>
          <w:szCs w:val="22"/>
        </w:rPr>
        <w:t>, 11</w:t>
      </w:r>
      <w:r w:rsidRPr="00EB305B">
        <w:rPr>
          <w:b/>
          <w:sz w:val="22"/>
          <w:szCs w:val="22"/>
          <w:vertAlign w:val="superscript"/>
        </w:rPr>
        <w:t>th</w:t>
      </w:r>
      <w:r>
        <w:rPr>
          <w:b/>
          <w:sz w:val="22"/>
          <w:szCs w:val="22"/>
        </w:rPr>
        <w:t xml:space="preserve"> and 12</w:t>
      </w:r>
      <w:r w:rsidRPr="00EB305B">
        <w:rPr>
          <w:b/>
          <w:sz w:val="22"/>
          <w:szCs w:val="22"/>
          <w:vertAlign w:val="superscript"/>
        </w:rPr>
        <w:t>th</w:t>
      </w:r>
      <w:r>
        <w:rPr>
          <w:b/>
          <w:sz w:val="22"/>
          <w:szCs w:val="22"/>
        </w:rPr>
        <w:t xml:space="preserve"> 2018</w:t>
      </w:r>
    </w:p>
    <w:p w14:paraId="3E3EB917" w14:textId="77777777" w:rsidR="005E708A" w:rsidRPr="00EB305B" w:rsidRDefault="005E708A" w:rsidP="00DF305D">
      <w:pPr>
        <w:rPr>
          <w:b/>
          <w:i/>
          <w:sz w:val="22"/>
          <w:szCs w:val="22"/>
        </w:rPr>
      </w:pPr>
    </w:p>
    <w:p w14:paraId="3D04289C" w14:textId="3F69D216" w:rsidR="000A518D" w:rsidRDefault="000A518D" w:rsidP="000A518D">
      <w:pPr>
        <w:rPr>
          <w:sz w:val="22"/>
          <w:szCs w:val="22"/>
        </w:rPr>
      </w:pPr>
      <w:r>
        <w:rPr>
          <w:sz w:val="22"/>
          <w:szCs w:val="22"/>
        </w:rPr>
        <w:t xml:space="preserve">Nurses from Massachusetts General Hospital </w:t>
      </w:r>
      <w:r w:rsidR="00DF305D">
        <w:rPr>
          <w:sz w:val="22"/>
          <w:szCs w:val="22"/>
        </w:rPr>
        <w:t xml:space="preserve">(MGH) </w:t>
      </w:r>
      <w:r>
        <w:rPr>
          <w:sz w:val="22"/>
          <w:szCs w:val="22"/>
        </w:rPr>
        <w:t xml:space="preserve">and Simmons College in Boston will be traveling to Dhaka in early January to offer a five-day intensive palliative care training program for nurses in Dhaka. The training is being offered through the generous support of </w:t>
      </w:r>
      <w:proofErr w:type="spellStart"/>
      <w:r w:rsidRPr="00EB305B">
        <w:rPr>
          <w:rFonts w:cs="Times New Roman"/>
          <w:color w:val="000000"/>
          <w:sz w:val="22"/>
          <w:szCs w:val="22"/>
        </w:rPr>
        <w:t>Nusrat</w:t>
      </w:r>
      <w:proofErr w:type="spellEnd"/>
      <w:r w:rsidRPr="00EB305B">
        <w:rPr>
          <w:rFonts w:cs="Times New Roman"/>
          <w:color w:val="000000"/>
          <w:sz w:val="22"/>
          <w:szCs w:val="22"/>
        </w:rPr>
        <w:t xml:space="preserve"> and </w:t>
      </w:r>
      <w:proofErr w:type="spellStart"/>
      <w:r w:rsidRPr="00EB305B">
        <w:rPr>
          <w:rFonts w:cs="Times New Roman"/>
          <w:color w:val="000000"/>
          <w:sz w:val="22"/>
          <w:szCs w:val="22"/>
        </w:rPr>
        <w:t>Tahsin</w:t>
      </w:r>
      <w:proofErr w:type="spellEnd"/>
      <w:r w:rsidRPr="00EB305B">
        <w:rPr>
          <w:rFonts w:cs="Times New Roman"/>
          <w:color w:val="000000"/>
          <w:sz w:val="22"/>
          <w:szCs w:val="22"/>
        </w:rPr>
        <w:t xml:space="preserve"> </w:t>
      </w:r>
      <w:proofErr w:type="spellStart"/>
      <w:r w:rsidRPr="00EB305B">
        <w:rPr>
          <w:rFonts w:cs="Times New Roman"/>
          <w:color w:val="000000"/>
          <w:sz w:val="22"/>
          <w:szCs w:val="22"/>
        </w:rPr>
        <w:t>Aman</w:t>
      </w:r>
      <w:proofErr w:type="spellEnd"/>
      <w:r w:rsidRPr="00EB305B">
        <w:rPr>
          <w:rFonts w:cs="Times New Roman"/>
          <w:color w:val="000000"/>
          <w:sz w:val="22"/>
          <w:szCs w:val="22"/>
        </w:rPr>
        <w:t xml:space="preserve"> of the Ayat Skill Development Centre in Bangladesh</w:t>
      </w:r>
      <w:r>
        <w:rPr>
          <w:rFonts w:cs="Times New Roman"/>
          <w:color w:val="000000"/>
          <w:sz w:val="22"/>
          <w:szCs w:val="22"/>
        </w:rPr>
        <w:t xml:space="preserve">. Dhaka Medical College Hospital will be convening the program in collaboration with BSMMU and NCIRH. </w:t>
      </w:r>
      <w:r w:rsidRPr="00EB305B">
        <w:rPr>
          <w:sz w:val="22"/>
          <w:szCs w:val="22"/>
        </w:rPr>
        <w:t xml:space="preserve">Under the leadership of Dr. </w:t>
      </w:r>
      <w:proofErr w:type="spellStart"/>
      <w:r w:rsidRPr="00EB305B">
        <w:rPr>
          <w:sz w:val="22"/>
          <w:szCs w:val="22"/>
        </w:rPr>
        <w:t>Bimalangshu</w:t>
      </w:r>
      <w:proofErr w:type="spellEnd"/>
      <w:r w:rsidRPr="00EB305B">
        <w:rPr>
          <w:sz w:val="22"/>
          <w:szCs w:val="22"/>
        </w:rPr>
        <w:t xml:space="preserve"> </w:t>
      </w:r>
      <w:proofErr w:type="spellStart"/>
      <w:r w:rsidRPr="00EB305B">
        <w:rPr>
          <w:sz w:val="22"/>
          <w:szCs w:val="22"/>
        </w:rPr>
        <w:t>Dey</w:t>
      </w:r>
      <w:proofErr w:type="spellEnd"/>
      <w:r w:rsidRPr="00EB305B">
        <w:rPr>
          <w:sz w:val="22"/>
          <w:szCs w:val="22"/>
        </w:rPr>
        <w:t xml:space="preserve">, the nurse </w:t>
      </w:r>
      <w:r>
        <w:rPr>
          <w:sz w:val="22"/>
          <w:szCs w:val="22"/>
        </w:rPr>
        <w:t xml:space="preserve">faculty </w:t>
      </w:r>
      <w:r w:rsidRPr="00EB305B">
        <w:rPr>
          <w:sz w:val="22"/>
          <w:szCs w:val="22"/>
        </w:rPr>
        <w:t>hav</w:t>
      </w:r>
      <w:r>
        <w:rPr>
          <w:sz w:val="22"/>
          <w:szCs w:val="22"/>
        </w:rPr>
        <w:t>e been in Bangladesh previously</w:t>
      </w:r>
      <w:r w:rsidRPr="00EB305B">
        <w:rPr>
          <w:sz w:val="22"/>
          <w:szCs w:val="22"/>
        </w:rPr>
        <w:t xml:space="preserve">, teaching the practicing nurses at Dhaka Medical College Hospital about the care of oncology and bone marrow transplant patients. Each </w:t>
      </w:r>
      <w:r>
        <w:rPr>
          <w:sz w:val="22"/>
          <w:szCs w:val="22"/>
        </w:rPr>
        <w:t xml:space="preserve">of the nurse faculty </w:t>
      </w:r>
      <w:r w:rsidRPr="00EB305B">
        <w:rPr>
          <w:sz w:val="22"/>
          <w:szCs w:val="22"/>
        </w:rPr>
        <w:t>has been trained in teaching the ELNEC curriculum and all are practicing in clinical areas at MGH where palliative nursing and end-of-life nursing care</w:t>
      </w:r>
      <w:r>
        <w:rPr>
          <w:sz w:val="22"/>
          <w:szCs w:val="22"/>
        </w:rPr>
        <w:t xml:space="preserve"> are</w:t>
      </w:r>
      <w:r w:rsidRPr="00EB305B">
        <w:rPr>
          <w:sz w:val="22"/>
          <w:szCs w:val="22"/>
        </w:rPr>
        <w:t xml:space="preserve"> offered with excellence and compassion to patients and their families. They are honored to be invited to present the ELNEC Train-the-Trainer Program to nurse in Bangladesh. </w:t>
      </w:r>
    </w:p>
    <w:p w14:paraId="58DE598F" w14:textId="77777777" w:rsidR="00DF305D" w:rsidRDefault="00DF305D" w:rsidP="000A518D">
      <w:pPr>
        <w:rPr>
          <w:sz w:val="22"/>
          <w:szCs w:val="22"/>
        </w:rPr>
      </w:pPr>
    </w:p>
    <w:p w14:paraId="65A4FE32" w14:textId="77777777" w:rsidR="00DF305D" w:rsidRPr="00EB305B" w:rsidRDefault="00DF305D" w:rsidP="00DF305D">
      <w:pPr>
        <w:rPr>
          <w:sz w:val="22"/>
          <w:szCs w:val="22"/>
        </w:rPr>
      </w:pPr>
      <w:r w:rsidRPr="00EB305B">
        <w:rPr>
          <w:sz w:val="22"/>
          <w:szCs w:val="22"/>
        </w:rPr>
        <w:t xml:space="preserve">The End-of-Life Nursing Education Consortium (ELNEC) Project is a national end-of-life educational program administered by City of Hope (COH) and the American Association of Colleges of Nursing (AACN) designed to enhance palliative care in nursing. The ELNEC Project was originally funded by a grant from The Robert Wood Johnson Foundation with additional support from funding organizations (Aetna Foundation, </w:t>
      </w:r>
      <w:proofErr w:type="spellStart"/>
      <w:r w:rsidRPr="00EB305B">
        <w:rPr>
          <w:sz w:val="22"/>
          <w:szCs w:val="22"/>
        </w:rPr>
        <w:t>Archstone</w:t>
      </w:r>
      <w:proofErr w:type="spellEnd"/>
      <w:r w:rsidRPr="00EB305B">
        <w:rPr>
          <w:sz w:val="22"/>
          <w:szCs w:val="22"/>
        </w:rPr>
        <w:t xml:space="preserve"> Foundation, California HealthCare Foundation, Cambia Health Foundation, Milbank Foundation for Rehabilitation, National Cancer Institute, Oncology Nursing Foundation, Open Society Institute/Foundation, and the US Department of Veterans Affairs). Further information about the ELNEC Project can be found at </w:t>
      </w:r>
      <w:hyperlink r:id="rId5" w:history="1">
        <w:r w:rsidRPr="00EB305B">
          <w:rPr>
            <w:rStyle w:val="Hyperlink"/>
            <w:sz w:val="22"/>
            <w:szCs w:val="22"/>
          </w:rPr>
          <w:t>www.aacn.nche.edu/ELNEC</w:t>
        </w:r>
      </w:hyperlink>
      <w:r w:rsidRPr="00EB305B">
        <w:rPr>
          <w:sz w:val="22"/>
          <w:szCs w:val="22"/>
        </w:rPr>
        <w:t>.</w:t>
      </w:r>
    </w:p>
    <w:p w14:paraId="4BAB804A" w14:textId="77777777" w:rsidR="000A518D" w:rsidRDefault="000A518D" w:rsidP="000A518D">
      <w:pPr>
        <w:rPr>
          <w:sz w:val="22"/>
          <w:szCs w:val="22"/>
        </w:rPr>
      </w:pPr>
    </w:p>
    <w:p w14:paraId="39516420" w14:textId="77777777" w:rsidR="00DF305D" w:rsidRDefault="000A518D" w:rsidP="00DF305D">
      <w:pPr>
        <w:shd w:val="clear" w:color="auto" w:fill="FFFFFF"/>
        <w:rPr>
          <w:rFonts w:eastAsia="Times New Roman" w:cs="Arial"/>
          <w:color w:val="000000" w:themeColor="text1"/>
          <w:sz w:val="22"/>
          <w:szCs w:val="22"/>
        </w:rPr>
      </w:pPr>
      <w:r w:rsidRPr="000A518D">
        <w:rPr>
          <w:rFonts w:eastAsia="Times New Roman" w:cs="Arial"/>
          <w:color w:val="000000" w:themeColor="text1"/>
          <w:sz w:val="22"/>
          <w:szCs w:val="22"/>
        </w:rPr>
        <w:t>The five-day training will offer intensive, comprehensive, applied learning strategies to address</w:t>
      </w:r>
      <w:r w:rsidRPr="000A518D">
        <w:rPr>
          <w:rFonts w:eastAsia="Times New Roman" w:cs="Arial"/>
          <w:i/>
          <w:iCs/>
          <w:color w:val="000000" w:themeColor="text1"/>
          <w:sz w:val="22"/>
          <w:szCs w:val="22"/>
        </w:rPr>
        <w:t> </w:t>
      </w:r>
      <w:r w:rsidRPr="000A518D">
        <w:rPr>
          <w:rFonts w:eastAsia="Times New Roman" w:cs="Arial"/>
          <w:color w:val="000000" w:themeColor="text1"/>
          <w:sz w:val="22"/>
          <w:szCs w:val="22"/>
        </w:rPr>
        <w:t>the care of patients with serious medical conditions and the care of patients at end of life. Areas of focus will include:</w:t>
      </w:r>
    </w:p>
    <w:p w14:paraId="288040DC" w14:textId="77777777" w:rsidR="00DF305D" w:rsidRDefault="000A518D" w:rsidP="00DF305D">
      <w:pPr>
        <w:pStyle w:val="ListParagraph"/>
        <w:numPr>
          <w:ilvl w:val="0"/>
          <w:numId w:val="3"/>
        </w:numPr>
        <w:shd w:val="clear" w:color="auto" w:fill="FFFFFF"/>
        <w:rPr>
          <w:rFonts w:eastAsia="Times New Roman" w:cs="Arial"/>
          <w:color w:val="000000" w:themeColor="text1"/>
          <w:sz w:val="22"/>
          <w:szCs w:val="22"/>
        </w:rPr>
      </w:pPr>
      <w:r w:rsidRPr="00DF305D">
        <w:rPr>
          <w:rFonts w:eastAsia="Times New Roman" w:cs="Arial"/>
          <w:color w:val="000000" w:themeColor="text1"/>
          <w:sz w:val="22"/>
          <w:szCs w:val="22"/>
        </w:rPr>
        <w:t>an overview of palliative nursing communication</w:t>
      </w:r>
    </w:p>
    <w:p w14:paraId="543F00AD" w14:textId="62855AB1" w:rsidR="00DF305D" w:rsidRDefault="000A518D" w:rsidP="00DF305D">
      <w:pPr>
        <w:pStyle w:val="ListParagraph"/>
        <w:numPr>
          <w:ilvl w:val="0"/>
          <w:numId w:val="3"/>
        </w:numPr>
        <w:shd w:val="clear" w:color="auto" w:fill="FFFFFF"/>
        <w:rPr>
          <w:rFonts w:eastAsia="Times New Roman" w:cs="Arial"/>
          <w:color w:val="000000" w:themeColor="text1"/>
          <w:sz w:val="22"/>
          <w:szCs w:val="22"/>
        </w:rPr>
      </w:pPr>
      <w:r w:rsidRPr="00DF305D">
        <w:rPr>
          <w:rFonts w:eastAsia="Times New Roman" w:cs="Arial"/>
          <w:color w:val="000000" w:themeColor="text1"/>
          <w:sz w:val="22"/>
          <w:szCs w:val="22"/>
        </w:rPr>
        <w:t>pain and symptom man</w:t>
      </w:r>
      <w:r w:rsidR="00DF305D">
        <w:rPr>
          <w:rFonts w:eastAsia="Times New Roman" w:cs="Arial"/>
          <w:color w:val="000000" w:themeColor="text1"/>
          <w:sz w:val="22"/>
          <w:szCs w:val="22"/>
        </w:rPr>
        <w:t>agement</w:t>
      </w:r>
    </w:p>
    <w:p w14:paraId="44CF5594" w14:textId="77777777" w:rsidR="00DF305D" w:rsidRDefault="000A518D" w:rsidP="00DF305D">
      <w:pPr>
        <w:pStyle w:val="ListParagraph"/>
        <w:numPr>
          <w:ilvl w:val="0"/>
          <w:numId w:val="3"/>
        </w:numPr>
        <w:shd w:val="clear" w:color="auto" w:fill="FFFFFF"/>
        <w:rPr>
          <w:rFonts w:eastAsia="Times New Roman" w:cs="Arial"/>
          <w:color w:val="000000" w:themeColor="text1"/>
          <w:sz w:val="22"/>
          <w:szCs w:val="22"/>
        </w:rPr>
      </w:pPr>
      <w:r w:rsidRPr="00DF305D">
        <w:rPr>
          <w:rFonts w:eastAsia="Times New Roman" w:cs="Arial"/>
          <w:color w:val="000000" w:themeColor="text1"/>
          <w:sz w:val="22"/>
          <w:szCs w:val="22"/>
        </w:rPr>
        <w:t>loss, grief, and bereavement</w:t>
      </w:r>
    </w:p>
    <w:p w14:paraId="2FCA940C" w14:textId="77777777" w:rsidR="00DF305D" w:rsidRDefault="000A518D" w:rsidP="00DF305D">
      <w:pPr>
        <w:pStyle w:val="ListParagraph"/>
        <w:numPr>
          <w:ilvl w:val="0"/>
          <w:numId w:val="3"/>
        </w:numPr>
        <w:shd w:val="clear" w:color="auto" w:fill="FFFFFF"/>
        <w:rPr>
          <w:rFonts w:eastAsia="Times New Roman" w:cs="Arial"/>
          <w:color w:val="000000" w:themeColor="text1"/>
          <w:sz w:val="22"/>
          <w:szCs w:val="22"/>
        </w:rPr>
      </w:pPr>
      <w:r w:rsidRPr="00DF305D">
        <w:rPr>
          <w:rFonts w:eastAsia="Times New Roman" w:cs="Arial"/>
          <w:color w:val="000000" w:themeColor="text1"/>
          <w:sz w:val="22"/>
          <w:szCs w:val="22"/>
        </w:rPr>
        <w:t>ethics</w:t>
      </w:r>
    </w:p>
    <w:p w14:paraId="66D98C27" w14:textId="77777777" w:rsidR="00DF305D" w:rsidRDefault="000A518D" w:rsidP="00DF305D">
      <w:pPr>
        <w:pStyle w:val="ListParagraph"/>
        <w:numPr>
          <w:ilvl w:val="0"/>
          <w:numId w:val="3"/>
        </w:numPr>
        <w:shd w:val="clear" w:color="auto" w:fill="FFFFFF"/>
        <w:rPr>
          <w:rFonts w:eastAsia="Times New Roman" w:cs="Arial"/>
          <w:color w:val="000000" w:themeColor="text1"/>
          <w:sz w:val="22"/>
          <w:szCs w:val="22"/>
        </w:rPr>
      </w:pPr>
      <w:r w:rsidRPr="00DF305D">
        <w:rPr>
          <w:rFonts w:eastAsia="Times New Roman" w:cs="Arial"/>
          <w:color w:val="000000" w:themeColor="text1"/>
          <w:sz w:val="22"/>
          <w:szCs w:val="22"/>
        </w:rPr>
        <w:t>cultural considerations</w:t>
      </w:r>
    </w:p>
    <w:p w14:paraId="50E5D193" w14:textId="77777777" w:rsidR="00DF305D" w:rsidRDefault="000A518D" w:rsidP="00DF305D">
      <w:pPr>
        <w:pStyle w:val="ListParagraph"/>
        <w:numPr>
          <w:ilvl w:val="0"/>
          <w:numId w:val="3"/>
        </w:numPr>
        <w:shd w:val="clear" w:color="auto" w:fill="FFFFFF"/>
        <w:rPr>
          <w:rFonts w:eastAsia="Times New Roman" w:cs="Arial"/>
          <w:color w:val="000000" w:themeColor="text1"/>
          <w:sz w:val="22"/>
          <w:szCs w:val="22"/>
        </w:rPr>
      </w:pPr>
      <w:r w:rsidRPr="00DF305D">
        <w:rPr>
          <w:rFonts w:eastAsia="Times New Roman" w:cs="Arial"/>
          <w:color w:val="000000" w:themeColor="text1"/>
          <w:sz w:val="22"/>
          <w:szCs w:val="22"/>
        </w:rPr>
        <w:t>care during the final hours</w:t>
      </w:r>
    </w:p>
    <w:p w14:paraId="0EBEBA8A" w14:textId="77777777" w:rsidR="00DF305D" w:rsidRDefault="000A518D" w:rsidP="00DF305D">
      <w:pPr>
        <w:pStyle w:val="ListParagraph"/>
        <w:numPr>
          <w:ilvl w:val="0"/>
          <w:numId w:val="3"/>
        </w:numPr>
        <w:shd w:val="clear" w:color="auto" w:fill="FFFFFF"/>
        <w:rPr>
          <w:rFonts w:eastAsia="Times New Roman" w:cs="Arial"/>
          <w:color w:val="000000" w:themeColor="text1"/>
          <w:sz w:val="22"/>
          <w:szCs w:val="22"/>
        </w:rPr>
      </w:pPr>
      <w:r w:rsidRPr="00DF305D">
        <w:rPr>
          <w:rFonts w:eastAsia="Times New Roman" w:cs="Arial"/>
          <w:color w:val="000000" w:themeColor="text1"/>
          <w:sz w:val="22"/>
          <w:szCs w:val="22"/>
        </w:rPr>
        <w:t>self-care</w:t>
      </w:r>
    </w:p>
    <w:p w14:paraId="65AF666F" w14:textId="77777777" w:rsidR="00DF305D" w:rsidRDefault="000A518D" w:rsidP="00DF305D">
      <w:pPr>
        <w:pStyle w:val="ListParagraph"/>
        <w:numPr>
          <w:ilvl w:val="0"/>
          <w:numId w:val="3"/>
        </w:numPr>
        <w:shd w:val="clear" w:color="auto" w:fill="FFFFFF"/>
        <w:rPr>
          <w:rFonts w:eastAsia="Times New Roman" w:cs="Arial"/>
          <w:color w:val="000000" w:themeColor="text1"/>
          <w:sz w:val="22"/>
          <w:szCs w:val="22"/>
        </w:rPr>
      </w:pPr>
      <w:r w:rsidRPr="00DF305D">
        <w:rPr>
          <w:rFonts w:eastAsia="Times New Roman" w:cs="Arial"/>
          <w:color w:val="000000" w:themeColor="text1"/>
          <w:sz w:val="22"/>
          <w:szCs w:val="22"/>
        </w:rPr>
        <w:t>teaching strategies</w:t>
      </w:r>
    </w:p>
    <w:p w14:paraId="5275BF91" w14:textId="14F995A1" w:rsidR="000A518D" w:rsidRDefault="000A518D" w:rsidP="00DF305D">
      <w:pPr>
        <w:pStyle w:val="ListParagraph"/>
        <w:numPr>
          <w:ilvl w:val="0"/>
          <w:numId w:val="3"/>
        </w:numPr>
        <w:shd w:val="clear" w:color="auto" w:fill="FFFFFF"/>
        <w:rPr>
          <w:rFonts w:eastAsia="Times New Roman" w:cs="Arial"/>
          <w:color w:val="000000" w:themeColor="text1"/>
          <w:sz w:val="22"/>
          <w:szCs w:val="22"/>
        </w:rPr>
      </w:pPr>
      <w:r w:rsidRPr="00DF305D">
        <w:rPr>
          <w:rFonts w:eastAsia="Times New Roman" w:cs="Arial"/>
          <w:color w:val="000000" w:themeColor="text1"/>
          <w:sz w:val="22"/>
          <w:szCs w:val="22"/>
        </w:rPr>
        <w:t>a review of ELNEC resources to achieve quality palliative care</w:t>
      </w:r>
    </w:p>
    <w:p w14:paraId="6705B871" w14:textId="77777777" w:rsidR="00DF305D" w:rsidRPr="00DF305D" w:rsidRDefault="00DF305D" w:rsidP="00DF305D">
      <w:pPr>
        <w:pStyle w:val="ListParagraph"/>
        <w:shd w:val="clear" w:color="auto" w:fill="FFFFFF"/>
        <w:ind w:left="1665"/>
        <w:rPr>
          <w:rFonts w:eastAsia="Times New Roman" w:cs="Arial"/>
          <w:color w:val="000000" w:themeColor="text1"/>
          <w:sz w:val="22"/>
          <w:szCs w:val="22"/>
        </w:rPr>
      </w:pPr>
    </w:p>
    <w:p w14:paraId="0A431138" w14:textId="59AD6FE8" w:rsidR="000A518D" w:rsidRPr="000A518D" w:rsidRDefault="000A518D" w:rsidP="000A518D">
      <w:pPr>
        <w:shd w:val="clear" w:color="auto" w:fill="FFFFFF"/>
        <w:rPr>
          <w:rFonts w:eastAsia="Times New Roman" w:cs="Arial"/>
          <w:color w:val="000000" w:themeColor="text1"/>
          <w:sz w:val="22"/>
          <w:szCs w:val="22"/>
        </w:rPr>
      </w:pPr>
      <w:r w:rsidRPr="000A518D">
        <w:rPr>
          <w:rFonts w:eastAsia="Times New Roman" w:cs="Arial"/>
          <w:color w:val="000000" w:themeColor="text1"/>
          <w:sz w:val="22"/>
          <w:szCs w:val="22"/>
        </w:rPr>
        <w:t xml:space="preserve">This course will prepare </w:t>
      </w:r>
      <w:r w:rsidR="00DF305D">
        <w:rPr>
          <w:rFonts w:eastAsia="Times New Roman" w:cs="Arial"/>
          <w:color w:val="000000" w:themeColor="text1"/>
          <w:sz w:val="22"/>
          <w:szCs w:val="22"/>
        </w:rPr>
        <w:t>nurse-</w:t>
      </w:r>
      <w:r w:rsidRPr="000A518D">
        <w:rPr>
          <w:rFonts w:eastAsia="Times New Roman" w:cs="Arial"/>
          <w:color w:val="000000" w:themeColor="text1"/>
          <w:sz w:val="22"/>
          <w:szCs w:val="22"/>
        </w:rPr>
        <w:t>participants to teach the ELNEC Curriculum in their own settings and become transformational leaders in the practice and teaching of palliative nursing concepts.</w:t>
      </w:r>
    </w:p>
    <w:p w14:paraId="54F93803" w14:textId="77777777" w:rsidR="000A518D" w:rsidRPr="00EB305B" w:rsidRDefault="000A518D" w:rsidP="000A518D">
      <w:pPr>
        <w:rPr>
          <w:sz w:val="22"/>
          <w:szCs w:val="22"/>
        </w:rPr>
      </w:pPr>
    </w:p>
    <w:p w14:paraId="0D6565F0" w14:textId="77E6A6B9" w:rsidR="000A518D" w:rsidRDefault="000A518D" w:rsidP="000A518D">
      <w:pPr>
        <w:rPr>
          <w:sz w:val="22"/>
          <w:szCs w:val="22"/>
        </w:rPr>
      </w:pPr>
      <w:r w:rsidRPr="00EB305B">
        <w:rPr>
          <w:sz w:val="22"/>
          <w:szCs w:val="22"/>
        </w:rPr>
        <w:t xml:space="preserve">More than 23,000 nurses and other healthcare professionals in the United States and 92 countries across the world have participated in ELNEC Training Programs.  </w:t>
      </w:r>
    </w:p>
    <w:p w14:paraId="51964A95" w14:textId="77777777" w:rsidR="00DF305D" w:rsidRDefault="00DF305D" w:rsidP="000A518D">
      <w:pPr>
        <w:rPr>
          <w:sz w:val="22"/>
          <w:szCs w:val="22"/>
        </w:rPr>
      </w:pPr>
    </w:p>
    <w:p w14:paraId="057B77AE" w14:textId="5FF8ED8A" w:rsidR="00E51360" w:rsidRPr="00EB305B" w:rsidRDefault="00DF305D" w:rsidP="00E51360">
      <w:pPr>
        <w:rPr>
          <w:sz w:val="22"/>
          <w:szCs w:val="22"/>
        </w:rPr>
      </w:pPr>
      <w:r w:rsidRPr="00EB305B">
        <w:rPr>
          <w:sz w:val="22"/>
          <w:szCs w:val="22"/>
        </w:rPr>
        <w:lastRenderedPageBreak/>
        <w:t>*Copyright City of Hope and American Association of Colleges of Nursing, 2006; Revised 2014, 2016, 2017.</w:t>
      </w:r>
    </w:p>
    <w:p w14:paraId="6CAAFF36" w14:textId="77777777" w:rsidR="00E51360" w:rsidRPr="00EB305B" w:rsidRDefault="00E51360" w:rsidP="00E51360">
      <w:pPr>
        <w:rPr>
          <w:sz w:val="22"/>
          <w:szCs w:val="22"/>
        </w:rPr>
      </w:pPr>
    </w:p>
    <w:p w14:paraId="770DB2E0" w14:textId="53D81ACA" w:rsidR="00E51360" w:rsidRPr="00EB305B" w:rsidRDefault="00DF305D" w:rsidP="00E51360">
      <w:pPr>
        <w:rPr>
          <w:b/>
          <w:i/>
          <w:sz w:val="22"/>
          <w:szCs w:val="22"/>
        </w:rPr>
      </w:pPr>
      <w:bookmarkStart w:id="0" w:name="_GoBack"/>
      <w:r>
        <w:rPr>
          <w:b/>
          <w:i/>
          <w:sz w:val="22"/>
          <w:szCs w:val="22"/>
        </w:rPr>
        <w:t>Course Faculty</w:t>
      </w:r>
    </w:p>
    <w:p w14:paraId="639429BE" w14:textId="77777777" w:rsidR="00E51360" w:rsidRPr="00DF305D" w:rsidRDefault="00E51360" w:rsidP="00E51360">
      <w:pPr>
        <w:rPr>
          <w:b/>
          <w:i/>
          <w:sz w:val="22"/>
          <w:szCs w:val="22"/>
        </w:rPr>
      </w:pPr>
      <w:r w:rsidRPr="00DF305D">
        <w:rPr>
          <w:b/>
          <w:i/>
          <w:sz w:val="22"/>
          <w:szCs w:val="22"/>
        </w:rPr>
        <w:t>Anne-Marie Barron PhD, RN, PMHCNS-BC</w:t>
      </w:r>
    </w:p>
    <w:p w14:paraId="46124D4B" w14:textId="77777777" w:rsidR="00E51360" w:rsidRPr="00EB305B" w:rsidRDefault="00E51360" w:rsidP="00E51360">
      <w:pPr>
        <w:rPr>
          <w:sz w:val="22"/>
          <w:szCs w:val="22"/>
        </w:rPr>
      </w:pPr>
      <w:r w:rsidRPr="00EB305B">
        <w:rPr>
          <w:sz w:val="22"/>
          <w:szCs w:val="22"/>
        </w:rPr>
        <w:t>Associate Dean, School of Nursing and Health Sciences, Simmons College</w:t>
      </w:r>
    </w:p>
    <w:p w14:paraId="22C5C6E4" w14:textId="371B4781" w:rsidR="00EB305B" w:rsidRPr="00EB305B" w:rsidRDefault="00E51360" w:rsidP="00EB305B">
      <w:pPr>
        <w:rPr>
          <w:sz w:val="22"/>
          <w:szCs w:val="22"/>
        </w:rPr>
      </w:pPr>
      <w:r w:rsidRPr="00EB305B">
        <w:rPr>
          <w:sz w:val="22"/>
          <w:szCs w:val="22"/>
        </w:rPr>
        <w:t>Psychiatric Clinical Nurse Specialist (part-time) Inpatient Oncology and Bone Marrow Transplant Unit, Massachusetts General Hospital</w:t>
      </w:r>
    </w:p>
    <w:p w14:paraId="2C92DF08" w14:textId="77777777" w:rsidR="00EB305B" w:rsidRPr="00EB305B" w:rsidRDefault="00EB305B" w:rsidP="00EB305B">
      <w:pPr>
        <w:rPr>
          <w:sz w:val="22"/>
          <w:szCs w:val="22"/>
        </w:rPr>
      </w:pPr>
    </w:p>
    <w:p w14:paraId="186BD0E1" w14:textId="02B1E5B5" w:rsidR="00EB305B" w:rsidRPr="00EB305B" w:rsidRDefault="00EB305B" w:rsidP="00EB305B">
      <w:pPr>
        <w:rPr>
          <w:rFonts w:eastAsia="Times New Roman" w:cs="Times New Roman"/>
          <w:color w:val="000000"/>
          <w:sz w:val="22"/>
          <w:szCs w:val="22"/>
        </w:rPr>
      </w:pPr>
      <w:r w:rsidRPr="00EB305B">
        <w:rPr>
          <w:rFonts w:eastAsia="Times New Roman" w:cs="Times New Roman"/>
          <w:color w:val="000000"/>
          <w:sz w:val="22"/>
          <w:szCs w:val="22"/>
        </w:rPr>
        <w:t>Dr. Barron is Associate Dean for Student Affairs in the School of Nursing and Health Sciences at Simmons College. She received her B.S. in nursing from Boston College, her M.S. in Psychiatric and Mental Health Nursing from the University of Massachusetts at Amherst, and her PhD</w:t>
      </w:r>
      <w:r w:rsidR="00DF305D">
        <w:rPr>
          <w:rFonts w:eastAsia="Times New Roman" w:cs="Times New Roman"/>
          <w:color w:val="000000"/>
          <w:sz w:val="22"/>
          <w:szCs w:val="22"/>
        </w:rPr>
        <w:t xml:space="preserve"> from Boston College. Anne-Marie</w:t>
      </w:r>
      <w:r w:rsidRPr="00EB305B">
        <w:rPr>
          <w:rFonts w:eastAsia="Times New Roman" w:cs="Times New Roman"/>
          <w:color w:val="000000"/>
          <w:sz w:val="22"/>
          <w:szCs w:val="22"/>
        </w:rPr>
        <w:t xml:space="preserve"> has taught across the undergraduate curriculum in a number of courses, most notably, Psychiatric Nursing and Caring at the End of Life, a semester-long course based on the ELNEC Curriculum. Dr. Barron’s teaching, practice, and research interests are focused on meaning and illness and the understanding and alleviation of suffering. Her central goals in nursing and health science education are to guide and support students as they develop perspectives and skills that enable them to offer healing presence in the lives of their patients. </w:t>
      </w:r>
      <w:r w:rsidR="00DF305D">
        <w:rPr>
          <w:rFonts w:cs="Times New Roman"/>
          <w:color w:val="000000"/>
          <w:sz w:val="22"/>
          <w:szCs w:val="22"/>
        </w:rPr>
        <w:t>Anne-Marie</w:t>
      </w:r>
      <w:r w:rsidRPr="00EB305B">
        <w:rPr>
          <w:rFonts w:cs="Times New Roman"/>
          <w:color w:val="000000"/>
          <w:sz w:val="22"/>
          <w:szCs w:val="22"/>
        </w:rPr>
        <w:t xml:space="preserve"> currently practices part-time as a Psychiatric Clinical Nurse Specialist on the Inpatient Oncology and Bone Marrow Transplant Unit at Massachusetts General Hospital where she also holds an appointment as Faculty Nurse Scientist.</w:t>
      </w:r>
    </w:p>
    <w:p w14:paraId="7B38F61E" w14:textId="77777777" w:rsidR="00EB305B" w:rsidRPr="00EB305B" w:rsidRDefault="00EB305B" w:rsidP="00EB305B">
      <w:pPr>
        <w:rPr>
          <w:rFonts w:eastAsia="Times New Roman" w:cs="Times New Roman"/>
          <w:sz w:val="22"/>
          <w:szCs w:val="22"/>
        </w:rPr>
      </w:pPr>
    </w:p>
    <w:p w14:paraId="47E7F4AF" w14:textId="13F96C43" w:rsidR="00EB305B" w:rsidRDefault="00DF305D" w:rsidP="00EB305B">
      <w:pPr>
        <w:rPr>
          <w:rFonts w:cs="Times New Roman"/>
          <w:color w:val="000000"/>
          <w:sz w:val="22"/>
          <w:szCs w:val="22"/>
        </w:rPr>
      </w:pPr>
      <w:r>
        <w:rPr>
          <w:rFonts w:cs="Times New Roman"/>
          <w:color w:val="000000"/>
          <w:sz w:val="22"/>
          <w:szCs w:val="22"/>
        </w:rPr>
        <w:t>Anne-Marie</w:t>
      </w:r>
      <w:r w:rsidR="00EB305B" w:rsidRPr="00EB305B">
        <w:rPr>
          <w:rFonts w:cs="Times New Roman"/>
          <w:color w:val="000000"/>
          <w:sz w:val="22"/>
          <w:szCs w:val="22"/>
        </w:rPr>
        <w:t xml:space="preserve"> has had the privilege of consulting on nursing education in Bangladesh since 2009 as part of an </w:t>
      </w:r>
      <w:proofErr w:type="spellStart"/>
      <w:r w:rsidR="00EB305B" w:rsidRPr="00EB305B">
        <w:rPr>
          <w:rFonts w:cs="Times New Roman"/>
          <w:color w:val="000000"/>
          <w:sz w:val="22"/>
          <w:szCs w:val="22"/>
        </w:rPr>
        <w:t>interprofessional</w:t>
      </w:r>
      <w:proofErr w:type="spellEnd"/>
      <w:r w:rsidR="00EB305B" w:rsidRPr="00EB305B">
        <w:rPr>
          <w:rFonts w:cs="Times New Roman"/>
          <w:color w:val="000000"/>
          <w:sz w:val="22"/>
          <w:szCs w:val="22"/>
        </w:rPr>
        <w:t xml:space="preserve"> team. The Nursing Program at Simmons College, Massachusetts General Hospital and MGH Center for Global Health, and the A.K. Khan Healthcare Trust in Dhaka, Bangladesh have collaborated on the education of practicing nurses at Dhaka Medical College Hospital. The collaboration is part of larger initiative between the Government of Bangladesh and Massachusetts General H</w:t>
      </w:r>
      <w:r w:rsidR="00692C31">
        <w:rPr>
          <w:rFonts w:cs="Times New Roman"/>
          <w:color w:val="000000"/>
          <w:sz w:val="22"/>
          <w:szCs w:val="22"/>
        </w:rPr>
        <w:t>ospital to establish the first Bone Marrow Transplant P</w:t>
      </w:r>
      <w:r w:rsidR="00EB305B" w:rsidRPr="00EB305B">
        <w:rPr>
          <w:rFonts w:cs="Times New Roman"/>
          <w:color w:val="000000"/>
          <w:sz w:val="22"/>
          <w:szCs w:val="22"/>
        </w:rPr>
        <w:t xml:space="preserve">rogram within Bangladesh. </w:t>
      </w:r>
    </w:p>
    <w:p w14:paraId="62BAF338" w14:textId="77777777" w:rsidR="00692C31" w:rsidRDefault="00692C31" w:rsidP="00EB305B">
      <w:pPr>
        <w:rPr>
          <w:rFonts w:cs="Times New Roman"/>
          <w:color w:val="000000"/>
          <w:sz w:val="22"/>
          <w:szCs w:val="22"/>
        </w:rPr>
      </w:pPr>
    </w:p>
    <w:p w14:paraId="3911A3FB" w14:textId="68D350DA" w:rsidR="00692C31" w:rsidRDefault="00692C31" w:rsidP="00EB305B">
      <w:pPr>
        <w:rPr>
          <w:rFonts w:cs="Times New Roman"/>
          <w:color w:val="000000"/>
          <w:sz w:val="22"/>
          <w:szCs w:val="22"/>
        </w:rPr>
      </w:pPr>
      <w:r>
        <w:rPr>
          <w:sz w:val="22"/>
          <w:szCs w:val="22"/>
        </w:rPr>
        <w:t xml:space="preserve">Anne-Marie </w:t>
      </w:r>
      <w:r w:rsidRPr="00EB305B">
        <w:rPr>
          <w:sz w:val="22"/>
          <w:szCs w:val="22"/>
        </w:rPr>
        <w:t>has been teaching the ELNEC curriculum since 2004 and is in close communication with leaders at the American Association of Colleges of Nursing in planning the offering of the ELNEC Train-the-Trainer Program in Bangladesh.</w:t>
      </w:r>
      <w:bookmarkEnd w:id="0"/>
    </w:p>
    <w:p w14:paraId="16562837" w14:textId="77777777" w:rsidR="00E51360" w:rsidRPr="00EB305B" w:rsidRDefault="00E51360" w:rsidP="00E51360">
      <w:pPr>
        <w:rPr>
          <w:sz w:val="22"/>
          <w:szCs w:val="22"/>
        </w:rPr>
      </w:pPr>
    </w:p>
    <w:p w14:paraId="3FC766CF" w14:textId="62E6B3EE" w:rsidR="00667C59" w:rsidRPr="00DF305D" w:rsidRDefault="00667C59" w:rsidP="00E51360">
      <w:pPr>
        <w:rPr>
          <w:b/>
          <w:i/>
          <w:sz w:val="22"/>
          <w:szCs w:val="22"/>
        </w:rPr>
      </w:pPr>
      <w:r w:rsidRPr="00DF305D">
        <w:rPr>
          <w:b/>
          <w:i/>
          <w:sz w:val="22"/>
          <w:szCs w:val="22"/>
        </w:rPr>
        <w:t xml:space="preserve">Emily </w:t>
      </w:r>
      <w:proofErr w:type="spellStart"/>
      <w:r w:rsidRPr="00DF305D">
        <w:rPr>
          <w:b/>
          <w:i/>
          <w:sz w:val="22"/>
          <w:szCs w:val="22"/>
        </w:rPr>
        <w:t>Erhardt</w:t>
      </w:r>
      <w:proofErr w:type="spellEnd"/>
      <w:r w:rsidRPr="00DF305D">
        <w:rPr>
          <w:b/>
          <w:i/>
          <w:sz w:val="22"/>
          <w:szCs w:val="22"/>
        </w:rPr>
        <w:t>, BS, RN</w:t>
      </w:r>
    </w:p>
    <w:p w14:paraId="2639671C" w14:textId="6E94D481" w:rsidR="00EB305B" w:rsidRDefault="00EB305B" w:rsidP="00EB305B">
      <w:pPr>
        <w:shd w:val="clear" w:color="auto" w:fill="FFFFFF"/>
        <w:rPr>
          <w:rFonts w:cs="Times New Roman"/>
          <w:color w:val="222222"/>
          <w:sz w:val="22"/>
          <w:szCs w:val="22"/>
        </w:rPr>
      </w:pPr>
      <w:r w:rsidRPr="00EB305B">
        <w:rPr>
          <w:rFonts w:cs="Times New Roman"/>
          <w:color w:val="222222"/>
          <w:sz w:val="22"/>
          <w:szCs w:val="22"/>
        </w:rPr>
        <w:t>While working as a staff nurse in and ICU at Massachusetts General Hospital, Emily was presented with the opportunity to become involved with the Enhanced Specialized Nurse Training Program (ESNTP) in Dhaka, Bangladesh. Focusing mainly on the care of oncology patient, and specifically bone marrow transplant patients, Emily was apprehensive that she would be able to educa</w:t>
      </w:r>
      <w:r w:rsidR="00DF305D">
        <w:rPr>
          <w:rFonts w:cs="Times New Roman"/>
          <w:color w:val="222222"/>
          <w:sz w:val="22"/>
          <w:szCs w:val="22"/>
        </w:rPr>
        <w:t xml:space="preserve">te nurses on a topic she was not </w:t>
      </w:r>
      <w:r w:rsidRPr="00EB305B">
        <w:rPr>
          <w:rFonts w:cs="Times New Roman"/>
          <w:color w:val="222222"/>
          <w:sz w:val="22"/>
          <w:szCs w:val="22"/>
        </w:rPr>
        <w:t>all too familiar with herself. However, she knew it was an opportunity that she could not pass up, and in 2014 traveled for the first time t</w:t>
      </w:r>
      <w:r w:rsidR="00DF305D">
        <w:rPr>
          <w:rFonts w:cs="Times New Roman"/>
          <w:color w:val="222222"/>
          <w:sz w:val="22"/>
          <w:szCs w:val="22"/>
        </w:rPr>
        <w:t>o Bangladesh as a Global Health Nurse Fellow</w:t>
      </w:r>
      <w:r w:rsidRPr="00EB305B">
        <w:rPr>
          <w:rFonts w:cs="Times New Roman"/>
          <w:color w:val="222222"/>
          <w:sz w:val="22"/>
          <w:szCs w:val="22"/>
        </w:rPr>
        <w:t xml:space="preserve"> for the ESNTP. Soon after her arrival, Emily was relieved to find that nursing as a whole, is a universal language. Not only she did feel confident in </w:t>
      </w:r>
      <w:r w:rsidR="00DF305D">
        <w:rPr>
          <w:rFonts w:cs="Times New Roman"/>
          <w:color w:val="222222"/>
          <w:sz w:val="22"/>
          <w:szCs w:val="22"/>
        </w:rPr>
        <w:t xml:space="preserve">guiding these intelligent </w:t>
      </w:r>
      <w:r w:rsidRPr="00EB305B">
        <w:rPr>
          <w:rFonts w:cs="Times New Roman"/>
          <w:color w:val="222222"/>
          <w:sz w:val="22"/>
          <w:szCs w:val="22"/>
        </w:rPr>
        <w:t>women and men in the care of an immunocompromised patient, but s</w:t>
      </w:r>
      <w:r w:rsidR="00DF305D">
        <w:rPr>
          <w:rFonts w:cs="Times New Roman"/>
          <w:color w:val="222222"/>
          <w:sz w:val="22"/>
          <w:szCs w:val="22"/>
        </w:rPr>
        <w:t>he found that they too, had many</w:t>
      </w:r>
      <w:r w:rsidRPr="00EB305B">
        <w:rPr>
          <w:rFonts w:cs="Times New Roman"/>
          <w:color w:val="222222"/>
          <w:sz w:val="22"/>
          <w:szCs w:val="22"/>
        </w:rPr>
        <w:t xml:space="preserve"> things to teach her</w:t>
      </w:r>
      <w:r w:rsidR="00DF305D">
        <w:rPr>
          <w:rFonts w:cs="Times New Roman"/>
          <w:color w:val="222222"/>
          <w:sz w:val="22"/>
          <w:szCs w:val="22"/>
        </w:rPr>
        <w:t>,</w:t>
      </w:r>
      <w:r w:rsidRPr="00EB305B">
        <w:rPr>
          <w:rFonts w:cs="Times New Roman"/>
          <w:color w:val="222222"/>
          <w:sz w:val="22"/>
          <w:szCs w:val="22"/>
        </w:rPr>
        <w:t xml:space="preserve"> as well. T</w:t>
      </w:r>
      <w:r w:rsidR="00DF305D">
        <w:rPr>
          <w:rFonts w:cs="Times New Roman"/>
          <w:color w:val="222222"/>
          <w:sz w:val="22"/>
          <w:szCs w:val="22"/>
        </w:rPr>
        <w:t>he compassion and empathy the nurses had for their patients, with</w:t>
      </w:r>
      <w:r w:rsidRPr="00EB305B">
        <w:rPr>
          <w:rFonts w:cs="Times New Roman"/>
          <w:color w:val="222222"/>
          <w:sz w:val="22"/>
          <w:szCs w:val="22"/>
        </w:rPr>
        <w:t xml:space="preserve"> limited resources, lit a fire within Emily, and made her realize oncology was her true calling in nursing. When she returned home, she made the transition from a critical care nurse to an oncology nurse, and has not looked back since. She has her Bengali friends to thank for that.</w:t>
      </w:r>
    </w:p>
    <w:p w14:paraId="7B6439E5" w14:textId="77777777" w:rsidR="00DF305D" w:rsidRPr="00EB305B" w:rsidRDefault="00DF305D" w:rsidP="00EB305B">
      <w:pPr>
        <w:shd w:val="clear" w:color="auto" w:fill="FFFFFF"/>
        <w:rPr>
          <w:rFonts w:cs="Times New Roman"/>
          <w:color w:val="222222"/>
          <w:sz w:val="22"/>
          <w:szCs w:val="22"/>
        </w:rPr>
      </w:pPr>
    </w:p>
    <w:p w14:paraId="033561F6" w14:textId="31FBC41A" w:rsidR="00EB305B" w:rsidRDefault="00EB305B" w:rsidP="00EB305B">
      <w:pPr>
        <w:shd w:val="clear" w:color="auto" w:fill="FFFFFF"/>
        <w:rPr>
          <w:rFonts w:cs="Times New Roman"/>
          <w:color w:val="222222"/>
          <w:sz w:val="22"/>
          <w:szCs w:val="22"/>
        </w:rPr>
      </w:pPr>
      <w:r w:rsidRPr="00EB305B">
        <w:rPr>
          <w:rFonts w:cs="Times New Roman"/>
          <w:color w:val="222222"/>
          <w:sz w:val="22"/>
          <w:szCs w:val="22"/>
        </w:rPr>
        <w:t>This is her third trip to Bangladesh, and she is excited to be back, and to share her knowledge in palliative care with the End of Life Nursing Education Consortium. </w:t>
      </w:r>
    </w:p>
    <w:p w14:paraId="2150A2A1" w14:textId="77777777" w:rsidR="00DF305D" w:rsidRDefault="00DF305D" w:rsidP="00EB305B">
      <w:pPr>
        <w:shd w:val="clear" w:color="auto" w:fill="FFFFFF"/>
        <w:rPr>
          <w:rFonts w:cs="Times New Roman"/>
          <w:color w:val="222222"/>
          <w:sz w:val="22"/>
          <w:szCs w:val="22"/>
        </w:rPr>
      </w:pPr>
    </w:p>
    <w:p w14:paraId="7CAE0FD2" w14:textId="77777777" w:rsidR="00DF305D" w:rsidRPr="00DF305D" w:rsidRDefault="00DF305D" w:rsidP="00DF305D">
      <w:pPr>
        <w:rPr>
          <w:b/>
          <w:i/>
          <w:sz w:val="22"/>
          <w:szCs w:val="22"/>
        </w:rPr>
      </w:pPr>
      <w:r w:rsidRPr="00DF305D">
        <w:rPr>
          <w:b/>
          <w:i/>
          <w:sz w:val="22"/>
          <w:szCs w:val="22"/>
        </w:rPr>
        <w:t>Jocelyn Hulbert, BS, RN</w:t>
      </w:r>
    </w:p>
    <w:p w14:paraId="3CA1F203" w14:textId="66488FBC" w:rsidR="00DF305D" w:rsidRPr="00EB305B" w:rsidRDefault="00DF305D" w:rsidP="00DF305D">
      <w:pPr>
        <w:rPr>
          <w:rFonts w:eastAsia="Times New Roman" w:cs="Times New Roman"/>
          <w:sz w:val="22"/>
          <w:szCs w:val="22"/>
        </w:rPr>
      </w:pPr>
      <w:r w:rsidRPr="00EB305B">
        <w:rPr>
          <w:rFonts w:eastAsia="Times New Roman" w:cs="Arial"/>
          <w:color w:val="222222"/>
          <w:sz w:val="22"/>
          <w:szCs w:val="22"/>
          <w:shd w:val="clear" w:color="auto" w:fill="FFFFFF"/>
        </w:rPr>
        <w:t xml:space="preserve">Jocelyn </w:t>
      </w:r>
      <w:proofErr w:type="spellStart"/>
      <w:r w:rsidRPr="00EB305B">
        <w:rPr>
          <w:rFonts w:eastAsia="Times New Roman" w:cs="Arial"/>
          <w:color w:val="222222"/>
          <w:sz w:val="22"/>
          <w:szCs w:val="22"/>
          <w:shd w:val="clear" w:color="auto" w:fill="FFFFFF"/>
        </w:rPr>
        <w:t>Hulburt</w:t>
      </w:r>
      <w:proofErr w:type="spellEnd"/>
      <w:r>
        <w:rPr>
          <w:rFonts w:eastAsia="Times New Roman" w:cs="Arial"/>
          <w:color w:val="222222"/>
          <w:sz w:val="22"/>
          <w:szCs w:val="22"/>
          <w:shd w:val="clear" w:color="auto" w:fill="FFFFFF"/>
        </w:rPr>
        <w:t xml:space="preserve"> is a registered nurse and</w:t>
      </w:r>
      <w:r w:rsidRPr="00EB305B">
        <w:rPr>
          <w:rFonts w:eastAsia="Times New Roman" w:cs="Arial"/>
          <w:color w:val="222222"/>
          <w:sz w:val="22"/>
          <w:szCs w:val="22"/>
          <w:shd w:val="clear" w:color="auto" w:fill="FFFFFF"/>
        </w:rPr>
        <w:t xml:space="preserve"> has worked at Massachusetts General Hospital in Boston for ten years in three different units: Burn Intensive Care, Surgical Intensive Care, and Emergency Medicine. In these critical </w:t>
      </w:r>
      <w:r>
        <w:rPr>
          <w:rFonts w:eastAsia="Times New Roman" w:cs="Arial"/>
          <w:color w:val="222222"/>
          <w:sz w:val="22"/>
          <w:szCs w:val="22"/>
          <w:shd w:val="clear" w:color="auto" w:fill="FFFFFF"/>
        </w:rPr>
        <w:t xml:space="preserve">care </w:t>
      </w:r>
      <w:r w:rsidRPr="00EB305B">
        <w:rPr>
          <w:rFonts w:eastAsia="Times New Roman" w:cs="Arial"/>
          <w:color w:val="222222"/>
          <w:sz w:val="22"/>
          <w:szCs w:val="22"/>
          <w:shd w:val="clear" w:color="auto" w:fill="FFFFFF"/>
        </w:rPr>
        <w:t>environments</w:t>
      </w:r>
      <w:r>
        <w:rPr>
          <w:rFonts w:eastAsia="Times New Roman" w:cs="Arial"/>
          <w:color w:val="222222"/>
          <w:sz w:val="22"/>
          <w:szCs w:val="22"/>
          <w:shd w:val="clear" w:color="auto" w:fill="FFFFFF"/>
        </w:rPr>
        <w:t>, Jocelyn</w:t>
      </w:r>
      <w:r w:rsidRPr="00EB305B">
        <w:rPr>
          <w:rFonts w:eastAsia="Times New Roman" w:cs="Arial"/>
          <w:color w:val="222222"/>
          <w:sz w:val="22"/>
          <w:szCs w:val="22"/>
          <w:shd w:val="clear" w:color="auto" w:fill="FFFFFF"/>
        </w:rPr>
        <w:t xml:space="preserve"> has developed a passion for i</w:t>
      </w:r>
      <w:r>
        <w:rPr>
          <w:rFonts w:eastAsia="Times New Roman" w:cs="Arial"/>
          <w:color w:val="222222"/>
          <w:sz w:val="22"/>
          <w:szCs w:val="22"/>
          <w:shd w:val="clear" w:color="auto" w:fill="FFFFFF"/>
        </w:rPr>
        <w:t xml:space="preserve">mproving </w:t>
      </w:r>
      <w:r w:rsidRPr="00EB305B">
        <w:rPr>
          <w:rFonts w:eastAsia="Times New Roman" w:cs="Arial"/>
          <w:color w:val="222222"/>
          <w:sz w:val="22"/>
          <w:szCs w:val="22"/>
          <w:shd w:val="clear" w:color="auto" w:fill="FFFFFF"/>
        </w:rPr>
        <w:t>patients</w:t>
      </w:r>
      <w:r>
        <w:rPr>
          <w:rFonts w:eastAsia="Times New Roman" w:cs="Arial"/>
          <w:color w:val="222222"/>
          <w:sz w:val="22"/>
          <w:szCs w:val="22"/>
          <w:shd w:val="clear" w:color="auto" w:fill="FFFFFF"/>
        </w:rPr>
        <w:t>’</w:t>
      </w:r>
      <w:r w:rsidRPr="00EB305B">
        <w:rPr>
          <w:rFonts w:eastAsia="Times New Roman" w:cs="Arial"/>
          <w:color w:val="222222"/>
          <w:sz w:val="22"/>
          <w:szCs w:val="22"/>
          <w:shd w:val="clear" w:color="auto" w:fill="FFFFFF"/>
        </w:rPr>
        <w:t xml:space="preserve"> suffering and supporting end-of-life tr</w:t>
      </w:r>
      <w:r>
        <w:rPr>
          <w:rFonts w:eastAsia="Times New Roman" w:cs="Arial"/>
          <w:color w:val="222222"/>
          <w:sz w:val="22"/>
          <w:szCs w:val="22"/>
          <w:shd w:val="clear" w:color="auto" w:fill="FFFFFF"/>
        </w:rPr>
        <w:t xml:space="preserve">ansitions. She has truly valued and </w:t>
      </w:r>
      <w:r w:rsidRPr="00EB305B">
        <w:rPr>
          <w:rFonts w:eastAsia="Times New Roman" w:cs="Arial"/>
          <w:color w:val="222222"/>
          <w:sz w:val="22"/>
          <w:szCs w:val="22"/>
          <w:shd w:val="clear" w:color="auto" w:fill="FFFFFF"/>
        </w:rPr>
        <w:t>enjoyed sharing and learning the art of nursing through teaching new nurses and courses at Endicott College in Boston and traveling to provide medical aid in Kenya,</w:t>
      </w:r>
      <w:r>
        <w:rPr>
          <w:rFonts w:eastAsia="Times New Roman" w:cs="Arial"/>
          <w:color w:val="222222"/>
          <w:sz w:val="22"/>
          <w:szCs w:val="22"/>
          <w:shd w:val="clear" w:color="auto" w:fill="FFFFFF"/>
        </w:rPr>
        <w:t xml:space="preserve"> Uganda, and Haiti. I</w:t>
      </w:r>
      <w:r w:rsidRPr="00EB305B">
        <w:rPr>
          <w:rFonts w:eastAsia="Times New Roman" w:cs="Arial"/>
          <w:color w:val="222222"/>
          <w:sz w:val="22"/>
          <w:szCs w:val="22"/>
          <w:shd w:val="clear" w:color="auto" w:fill="FFFFFF"/>
        </w:rPr>
        <w:t xml:space="preserve">n 2017, she had the opportunity to travel to Bangladesh and fulfill this passion once again. Through the Bone Marrow Transplant </w:t>
      </w:r>
      <w:r>
        <w:rPr>
          <w:rFonts w:eastAsia="Times New Roman" w:cs="Arial"/>
          <w:color w:val="222222"/>
          <w:sz w:val="22"/>
          <w:szCs w:val="22"/>
          <w:shd w:val="clear" w:color="auto" w:fill="FFFFFF"/>
        </w:rPr>
        <w:t xml:space="preserve">Program </w:t>
      </w:r>
      <w:r w:rsidRPr="00EB305B">
        <w:rPr>
          <w:rFonts w:eastAsia="Times New Roman" w:cs="Arial"/>
          <w:color w:val="222222"/>
          <w:sz w:val="22"/>
          <w:szCs w:val="22"/>
          <w:shd w:val="clear" w:color="auto" w:fill="FFFFFF"/>
        </w:rPr>
        <w:t>partnership with Massachusetts General Hospital, Simmons College, and Dhaka Medical College Hospital she was able to share her knowledge of Bone Marrow Transplant and learn from the nurses in Bangladesh. She is honored to return again this year to share her passion for improving end of life care.</w:t>
      </w:r>
    </w:p>
    <w:p w14:paraId="5FBFFA00" w14:textId="77777777" w:rsidR="00667C59" w:rsidRPr="00EB305B" w:rsidRDefault="00667C59" w:rsidP="00E51360">
      <w:pPr>
        <w:rPr>
          <w:i/>
          <w:sz w:val="22"/>
          <w:szCs w:val="22"/>
        </w:rPr>
      </w:pPr>
    </w:p>
    <w:p w14:paraId="47919ACF" w14:textId="155564B3" w:rsidR="00667C59" w:rsidRPr="00DF305D" w:rsidRDefault="00667C59" w:rsidP="00E51360">
      <w:pPr>
        <w:rPr>
          <w:b/>
          <w:i/>
          <w:sz w:val="22"/>
          <w:szCs w:val="22"/>
        </w:rPr>
      </w:pPr>
      <w:r w:rsidRPr="00DF305D">
        <w:rPr>
          <w:b/>
          <w:i/>
          <w:sz w:val="22"/>
          <w:szCs w:val="22"/>
        </w:rPr>
        <w:t xml:space="preserve">Nisha </w:t>
      </w:r>
      <w:proofErr w:type="spellStart"/>
      <w:r w:rsidRPr="00DF305D">
        <w:rPr>
          <w:b/>
          <w:i/>
          <w:sz w:val="22"/>
          <w:szCs w:val="22"/>
        </w:rPr>
        <w:t>Wali</w:t>
      </w:r>
      <w:proofErr w:type="spellEnd"/>
      <w:r w:rsidRPr="00DF305D">
        <w:rPr>
          <w:b/>
          <w:i/>
          <w:sz w:val="22"/>
          <w:szCs w:val="22"/>
        </w:rPr>
        <w:t>, BS, RN</w:t>
      </w:r>
    </w:p>
    <w:p w14:paraId="569B320C" w14:textId="35ADF955" w:rsidR="000A518D" w:rsidRPr="000A518D" w:rsidRDefault="000A518D" w:rsidP="000A518D">
      <w:pPr>
        <w:pStyle w:val="NormalWeb"/>
        <w:shd w:val="clear" w:color="auto" w:fill="FFFFFF"/>
        <w:spacing w:before="0" w:beforeAutospacing="0" w:after="0" w:afterAutospacing="0"/>
        <w:rPr>
          <w:rFonts w:asciiTheme="minorHAnsi" w:hAnsiTheme="minorHAnsi" w:cs="Arial"/>
          <w:color w:val="454545"/>
          <w:sz w:val="22"/>
          <w:szCs w:val="22"/>
        </w:rPr>
      </w:pPr>
      <w:r w:rsidRPr="000A518D">
        <w:rPr>
          <w:rFonts w:asciiTheme="minorHAnsi" w:hAnsiTheme="minorHAnsi" w:cs="Arial"/>
          <w:color w:val="454545"/>
          <w:sz w:val="22"/>
          <w:szCs w:val="22"/>
        </w:rPr>
        <w:t>Ni</w:t>
      </w:r>
      <w:r w:rsidR="00DF305D">
        <w:rPr>
          <w:rFonts w:asciiTheme="minorHAnsi" w:hAnsiTheme="minorHAnsi" w:cs="Arial"/>
          <w:color w:val="454545"/>
          <w:sz w:val="22"/>
          <w:szCs w:val="22"/>
        </w:rPr>
        <w:t xml:space="preserve">sha </w:t>
      </w:r>
      <w:proofErr w:type="spellStart"/>
      <w:r w:rsidR="00DF305D">
        <w:rPr>
          <w:rFonts w:asciiTheme="minorHAnsi" w:hAnsiTheme="minorHAnsi" w:cs="Arial"/>
          <w:color w:val="454545"/>
          <w:sz w:val="22"/>
          <w:szCs w:val="22"/>
        </w:rPr>
        <w:t>Wali</w:t>
      </w:r>
      <w:proofErr w:type="spellEnd"/>
      <w:r w:rsidR="00DF305D">
        <w:rPr>
          <w:rFonts w:asciiTheme="minorHAnsi" w:hAnsiTheme="minorHAnsi" w:cs="Arial"/>
          <w:color w:val="454545"/>
          <w:sz w:val="22"/>
          <w:szCs w:val="22"/>
        </w:rPr>
        <w:t xml:space="preserve"> currently works as an o</w:t>
      </w:r>
      <w:r w:rsidRPr="000A518D">
        <w:rPr>
          <w:rFonts w:asciiTheme="minorHAnsi" w:hAnsiTheme="minorHAnsi" w:cs="Arial"/>
          <w:color w:val="454545"/>
          <w:sz w:val="22"/>
          <w:szCs w:val="22"/>
        </w:rPr>
        <w:t>ncology specialized staff nurse at Massachusetts General Hospital. She first became involved in global health nursing during her undergraduate education taking on internships in South Africa and Sweden. Nisha started her c</w:t>
      </w:r>
      <w:r w:rsidR="00DF305D">
        <w:rPr>
          <w:rFonts w:asciiTheme="minorHAnsi" w:hAnsiTheme="minorHAnsi" w:cs="Arial"/>
          <w:color w:val="454545"/>
          <w:sz w:val="22"/>
          <w:szCs w:val="22"/>
        </w:rPr>
        <w:t>areer in Boston as a medical o</w:t>
      </w:r>
      <w:r w:rsidRPr="000A518D">
        <w:rPr>
          <w:rFonts w:asciiTheme="minorHAnsi" w:hAnsiTheme="minorHAnsi" w:cs="Arial"/>
          <w:color w:val="454545"/>
          <w:sz w:val="22"/>
          <w:szCs w:val="22"/>
        </w:rPr>
        <w:t>ncology nurse at MGH. She became affiliated with the Enhanced Specialized Nurse Training Program (ESNTP) in Dhaka, Bangladesh in 2014</w:t>
      </w:r>
      <w:r w:rsidR="00DF305D">
        <w:rPr>
          <w:rFonts w:asciiTheme="minorHAnsi" w:hAnsiTheme="minorHAnsi" w:cs="Arial"/>
          <w:color w:val="454545"/>
          <w:sz w:val="22"/>
          <w:szCs w:val="22"/>
        </w:rPr>
        <w:t xml:space="preserve"> as a Global Health Nurse Fellow</w:t>
      </w:r>
      <w:r w:rsidRPr="000A518D">
        <w:rPr>
          <w:rFonts w:asciiTheme="minorHAnsi" w:hAnsiTheme="minorHAnsi" w:cs="Arial"/>
          <w:color w:val="454545"/>
          <w:sz w:val="22"/>
          <w:szCs w:val="22"/>
        </w:rPr>
        <w:t>. Taking on a long-term teaching assignment in Dhaka as a nurse educator</w:t>
      </w:r>
      <w:r w:rsidR="00DF305D">
        <w:rPr>
          <w:rFonts w:asciiTheme="minorHAnsi" w:hAnsiTheme="minorHAnsi" w:cs="Arial"/>
          <w:color w:val="454545"/>
          <w:sz w:val="22"/>
          <w:szCs w:val="22"/>
        </w:rPr>
        <w:t xml:space="preserve"> </w:t>
      </w:r>
      <w:r w:rsidRPr="000A518D">
        <w:rPr>
          <w:rFonts w:asciiTheme="minorHAnsi" w:hAnsiTheme="minorHAnsi" w:cs="Arial"/>
          <w:color w:val="454545"/>
          <w:sz w:val="22"/>
          <w:szCs w:val="22"/>
        </w:rPr>
        <w:t>for a group of nurse</w:t>
      </w:r>
      <w:r w:rsidR="00DF305D">
        <w:rPr>
          <w:rFonts w:asciiTheme="minorHAnsi" w:hAnsiTheme="minorHAnsi" w:cs="Arial"/>
          <w:color w:val="454545"/>
          <w:sz w:val="22"/>
          <w:szCs w:val="22"/>
        </w:rPr>
        <w:t>s who</w:t>
      </w:r>
      <w:r w:rsidRPr="000A518D">
        <w:rPr>
          <w:rFonts w:asciiTheme="minorHAnsi" w:hAnsiTheme="minorHAnsi" w:cs="Arial"/>
          <w:color w:val="454545"/>
          <w:sz w:val="22"/>
          <w:szCs w:val="22"/>
        </w:rPr>
        <w:t xml:space="preserve"> would go on to work in Bone Marrow Transplant </w:t>
      </w:r>
      <w:r w:rsidR="00DF305D">
        <w:rPr>
          <w:rFonts w:asciiTheme="minorHAnsi" w:hAnsiTheme="minorHAnsi" w:cs="Arial"/>
          <w:color w:val="454545"/>
          <w:sz w:val="22"/>
          <w:szCs w:val="22"/>
        </w:rPr>
        <w:t xml:space="preserve">Unit </w:t>
      </w:r>
      <w:r w:rsidRPr="000A518D">
        <w:rPr>
          <w:rFonts w:asciiTheme="minorHAnsi" w:hAnsiTheme="minorHAnsi" w:cs="Arial"/>
          <w:color w:val="454545"/>
          <w:sz w:val="22"/>
          <w:szCs w:val="22"/>
        </w:rPr>
        <w:t xml:space="preserve">and </w:t>
      </w:r>
      <w:r w:rsidR="00DF305D">
        <w:rPr>
          <w:rFonts w:asciiTheme="minorHAnsi" w:hAnsiTheme="minorHAnsi" w:cs="Arial"/>
          <w:color w:val="454545"/>
          <w:sz w:val="22"/>
          <w:szCs w:val="22"/>
        </w:rPr>
        <w:t xml:space="preserve">on </w:t>
      </w:r>
      <w:r w:rsidRPr="000A518D">
        <w:rPr>
          <w:rFonts w:asciiTheme="minorHAnsi" w:hAnsiTheme="minorHAnsi" w:cs="Arial"/>
          <w:color w:val="454545"/>
          <w:sz w:val="22"/>
          <w:szCs w:val="22"/>
        </w:rPr>
        <w:t>medical oncology</w:t>
      </w:r>
      <w:r w:rsidR="00DF305D">
        <w:rPr>
          <w:rFonts w:asciiTheme="minorHAnsi" w:hAnsiTheme="minorHAnsi" w:cs="Arial"/>
          <w:color w:val="454545"/>
          <w:sz w:val="22"/>
          <w:szCs w:val="22"/>
        </w:rPr>
        <w:t xml:space="preserve"> units</w:t>
      </w:r>
      <w:r w:rsidRPr="000A518D">
        <w:rPr>
          <w:rFonts w:asciiTheme="minorHAnsi" w:hAnsiTheme="minorHAnsi" w:cs="Arial"/>
          <w:color w:val="454545"/>
          <w:sz w:val="22"/>
          <w:szCs w:val="22"/>
        </w:rPr>
        <w:t>. The camaraderie she experienced in Bangladesh was characterized by fellowship and the shared goal of elevat</w:t>
      </w:r>
      <w:r w:rsidR="00DF305D">
        <w:rPr>
          <w:rFonts w:asciiTheme="minorHAnsi" w:hAnsiTheme="minorHAnsi" w:cs="Arial"/>
          <w:color w:val="454545"/>
          <w:sz w:val="22"/>
          <w:szCs w:val="22"/>
        </w:rPr>
        <w:t>ing the knowledge level of the n</w:t>
      </w:r>
      <w:r w:rsidRPr="000A518D">
        <w:rPr>
          <w:rFonts w:asciiTheme="minorHAnsi" w:hAnsiTheme="minorHAnsi" w:cs="Arial"/>
          <w:color w:val="454545"/>
          <w:sz w:val="22"/>
          <w:szCs w:val="22"/>
        </w:rPr>
        <w:t>urses in Dhaka. Since becoming involved in ESNTP Nisha has expanded her oncology specialty to include infusion therapy with the use of traditional chemotherapy as well as cutting edge immunotherapies. This year Nisha returns to Bangladesh for the third time to deliver an international curriculum a</w:t>
      </w:r>
      <w:r w:rsidR="00DF305D">
        <w:rPr>
          <w:rFonts w:asciiTheme="minorHAnsi" w:hAnsiTheme="minorHAnsi" w:cs="Arial"/>
          <w:color w:val="454545"/>
          <w:sz w:val="22"/>
          <w:szCs w:val="22"/>
        </w:rPr>
        <w:t>imed at enhancing</w:t>
      </w:r>
      <w:r w:rsidRPr="000A518D">
        <w:rPr>
          <w:rFonts w:asciiTheme="minorHAnsi" w:hAnsiTheme="minorHAnsi" w:cs="Arial"/>
          <w:color w:val="454545"/>
          <w:sz w:val="22"/>
          <w:szCs w:val="22"/>
        </w:rPr>
        <w:t xml:space="preserve"> palliative nursing care to patients faced with critical </w:t>
      </w:r>
      <w:r w:rsidR="00DF305D">
        <w:rPr>
          <w:rFonts w:asciiTheme="minorHAnsi" w:hAnsiTheme="minorHAnsi" w:cs="Arial"/>
          <w:color w:val="454545"/>
          <w:sz w:val="22"/>
          <w:szCs w:val="22"/>
        </w:rPr>
        <w:t>illness. She hopes to grow her global h</w:t>
      </w:r>
      <w:r w:rsidRPr="000A518D">
        <w:rPr>
          <w:rFonts w:asciiTheme="minorHAnsi" w:hAnsiTheme="minorHAnsi" w:cs="Arial"/>
          <w:color w:val="454545"/>
          <w:sz w:val="22"/>
          <w:szCs w:val="22"/>
        </w:rPr>
        <w:t>ealth experience and continue a lasting dialogue with her fellow Bangladeshi nurses. </w:t>
      </w:r>
    </w:p>
    <w:p w14:paraId="11E6ACCA" w14:textId="77777777" w:rsidR="000A518D" w:rsidRPr="000A518D" w:rsidRDefault="000A518D" w:rsidP="00E51360">
      <w:pPr>
        <w:rPr>
          <w:sz w:val="22"/>
          <w:szCs w:val="22"/>
        </w:rPr>
      </w:pPr>
    </w:p>
    <w:p w14:paraId="37ECDFE0" w14:textId="77777777" w:rsidR="00667C59" w:rsidRPr="00EB305B" w:rsidRDefault="00667C59" w:rsidP="00E51360">
      <w:pPr>
        <w:rPr>
          <w:i/>
          <w:sz w:val="22"/>
          <w:szCs w:val="22"/>
        </w:rPr>
      </w:pPr>
    </w:p>
    <w:p w14:paraId="02517351" w14:textId="77777777" w:rsidR="00E51360" w:rsidRPr="00EB305B" w:rsidRDefault="00E51360" w:rsidP="00E51360">
      <w:pPr>
        <w:rPr>
          <w:sz w:val="22"/>
          <w:szCs w:val="22"/>
        </w:rPr>
      </w:pPr>
    </w:p>
    <w:p w14:paraId="09C199C9" w14:textId="77777777" w:rsidR="00E51360" w:rsidRPr="00EB305B" w:rsidRDefault="00E51360" w:rsidP="00E51360">
      <w:pPr>
        <w:rPr>
          <w:sz w:val="22"/>
          <w:szCs w:val="22"/>
        </w:rPr>
      </w:pPr>
    </w:p>
    <w:sectPr w:rsidR="00E51360" w:rsidRPr="00EB305B" w:rsidSect="00B6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E6A39"/>
    <w:multiLevelType w:val="hybridMultilevel"/>
    <w:tmpl w:val="AA980FBA"/>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nsid w:val="40391975"/>
    <w:multiLevelType w:val="hybridMultilevel"/>
    <w:tmpl w:val="80F6C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71369"/>
    <w:multiLevelType w:val="multilevel"/>
    <w:tmpl w:val="B95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CB"/>
    <w:rsid w:val="000A518D"/>
    <w:rsid w:val="00237155"/>
    <w:rsid w:val="00252D5D"/>
    <w:rsid w:val="002F6C2A"/>
    <w:rsid w:val="0031086B"/>
    <w:rsid w:val="005E708A"/>
    <w:rsid w:val="00632DC6"/>
    <w:rsid w:val="00667C59"/>
    <w:rsid w:val="006702AD"/>
    <w:rsid w:val="00692C31"/>
    <w:rsid w:val="00777B58"/>
    <w:rsid w:val="00885DE5"/>
    <w:rsid w:val="00947499"/>
    <w:rsid w:val="009E73CB"/>
    <w:rsid w:val="00AD4CA5"/>
    <w:rsid w:val="00AE67A2"/>
    <w:rsid w:val="00B67DF8"/>
    <w:rsid w:val="00CB65E2"/>
    <w:rsid w:val="00D352B1"/>
    <w:rsid w:val="00D912FC"/>
    <w:rsid w:val="00DF305D"/>
    <w:rsid w:val="00E32143"/>
    <w:rsid w:val="00E51360"/>
    <w:rsid w:val="00EA717D"/>
    <w:rsid w:val="00EB305B"/>
    <w:rsid w:val="00ED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2CE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C59"/>
    <w:rPr>
      <w:color w:val="0563C1" w:themeColor="hyperlink"/>
      <w:u w:val="single"/>
    </w:rPr>
  </w:style>
  <w:style w:type="character" w:customStyle="1" w:styleId="m-3028665547116023866m-5237845349066904790gmail-il">
    <w:name w:val="m_-3028665547116023866m_-5237845349066904790gmail-il"/>
    <w:basedOn w:val="DefaultParagraphFont"/>
    <w:rsid w:val="00EB305B"/>
  </w:style>
  <w:style w:type="character" w:customStyle="1" w:styleId="m-3028665547116023866m-5237845349066904790gmail-m9061963891773013627gmail-m6875339176390686635gmail-m-8062441418755321936gmail-m-8204702318282409749m-1302602686792768106gmail-m6165723329683545427gmail-m3117872285642470938gmail-il">
    <w:name w:val="m_-3028665547116023866m_-5237845349066904790gmail-m_9061963891773013627gmail-m_6875339176390686635gmail-m_-8062441418755321936gmail-m_-8204702318282409749m_-1302602686792768106gmail-m_6165723329683545427gmail-m_3117872285642470938gmail-il"/>
    <w:basedOn w:val="DefaultParagraphFont"/>
    <w:rsid w:val="00EB305B"/>
  </w:style>
  <w:style w:type="paragraph" w:styleId="NormalWeb">
    <w:name w:val="Normal (Web)"/>
    <w:basedOn w:val="Normal"/>
    <w:uiPriority w:val="99"/>
    <w:semiHidden/>
    <w:unhideWhenUsed/>
    <w:rsid w:val="000A518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F3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7375">
      <w:bodyDiv w:val="1"/>
      <w:marLeft w:val="0"/>
      <w:marRight w:val="0"/>
      <w:marTop w:val="0"/>
      <w:marBottom w:val="0"/>
      <w:divBdr>
        <w:top w:val="none" w:sz="0" w:space="0" w:color="auto"/>
        <w:left w:val="none" w:sz="0" w:space="0" w:color="auto"/>
        <w:bottom w:val="none" w:sz="0" w:space="0" w:color="auto"/>
        <w:right w:val="none" w:sz="0" w:space="0" w:color="auto"/>
      </w:divBdr>
      <w:divsChild>
        <w:div w:id="110423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2813">
      <w:bodyDiv w:val="1"/>
      <w:marLeft w:val="0"/>
      <w:marRight w:val="0"/>
      <w:marTop w:val="0"/>
      <w:marBottom w:val="0"/>
      <w:divBdr>
        <w:top w:val="none" w:sz="0" w:space="0" w:color="auto"/>
        <w:left w:val="none" w:sz="0" w:space="0" w:color="auto"/>
        <w:bottom w:val="none" w:sz="0" w:space="0" w:color="auto"/>
        <w:right w:val="none" w:sz="0" w:space="0" w:color="auto"/>
      </w:divBdr>
    </w:div>
    <w:div w:id="599801543">
      <w:bodyDiv w:val="1"/>
      <w:marLeft w:val="0"/>
      <w:marRight w:val="0"/>
      <w:marTop w:val="0"/>
      <w:marBottom w:val="0"/>
      <w:divBdr>
        <w:top w:val="none" w:sz="0" w:space="0" w:color="auto"/>
        <w:left w:val="none" w:sz="0" w:space="0" w:color="auto"/>
        <w:bottom w:val="none" w:sz="0" w:space="0" w:color="auto"/>
        <w:right w:val="none" w:sz="0" w:space="0" w:color="auto"/>
      </w:divBdr>
      <w:divsChild>
        <w:div w:id="107193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628396">
              <w:marLeft w:val="0"/>
              <w:marRight w:val="0"/>
              <w:marTop w:val="0"/>
              <w:marBottom w:val="0"/>
              <w:divBdr>
                <w:top w:val="none" w:sz="0" w:space="0" w:color="auto"/>
                <w:left w:val="none" w:sz="0" w:space="0" w:color="auto"/>
                <w:bottom w:val="none" w:sz="0" w:space="0" w:color="auto"/>
                <w:right w:val="none" w:sz="0" w:space="0" w:color="auto"/>
              </w:divBdr>
              <w:divsChild>
                <w:div w:id="584262070">
                  <w:marLeft w:val="0"/>
                  <w:marRight w:val="0"/>
                  <w:marTop w:val="0"/>
                  <w:marBottom w:val="0"/>
                  <w:divBdr>
                    <w:top w:val="none" w:sz="0" w:space="0" w:color="auto"/>
                    <w:left w:val="none" w:sz="0" w:space="0" w:color="auto"/>
                    <w:bottom w:val="none" w:sz="0" w:space="0" w:color="auto"/>
                    <w:right w:val="none" w:sz="0" w:space="0" w:color="auto"/>
                  </w:divBdr>
                  <w:divsChild>
                    <w:div w:id="608586932">
                      <w:marLeft w:val="0"/>
                      <w:marRight w:val="0"/>
                      <w:marTop w:val="0"/>
                      <w:marBottom w:val="0"/>
                      <w:divBdr>
                        <w:top w:val="none" w:sz="0" w:space="0" w:color="auto"/>
                        <w:left w:val="none" w:sz="0" w:space="0" w:color="auto"/>
                        <w:bottom w:val="none" w:sz="0" w:space="0" w:color="auto"/>
                        <w:right w:val="none" w:sz="0" w:space="0" w:color="auto"/>
                      </w:divBdr>
                      <w:divsChild>
                        <w:div w:id="1189567856">
                          <w:marLeft w:val="0"/>
                          <w:marRight w:val="0"/>
                          <w:marTop w:val="0"/>
                          <w:marBottom w:val="0"/>
                          <w:divBdr>
                            <w:top w:val="none" w:sz="0" w:space="0" w:color="auto"/>
                            <w:left w:val="none" w:sz="0" w:space="0" w:color="auto"/>
                            <w:bottom w:val="none" w:sz="0" w:space="0" w:color="auto"/>
                            <w:right w:val="none" w:sz="0" w:space="0" w:color="auto"/>
                          </w:divBdr>
                          <w:divsChild>
                            <w:div w:id="19345057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04860312">
                                  <w:marLeft w:val="0"/>
                                  <w:marRight w:val="0"/>
                                  <w:marTop w:val="0"/>
                                  <w:marBottom w:val="0"/>
                                  <w:divBdr>
                                    <w:top w:val="none" w:sz="0" w:space="0" w:color="auto"/>
                                    <w:left w:val="none" w:sz="0" w:space="0" w:color="auto"/>
                                    <w:bottom w:val="none" w:sz="0" w:space="0" w:color="auto"/>
                                    <w:right w:val="none" w:sz="0" w:space="0" w:color="auto"/>
                                  </w:divBdr>
                                  <w:divsChild>
                                    <w:div w:id="407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08082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122235">
              <w:marLeft w:val="0"/>
              <w:marRight w:val="0"/>
              <w:marTop w:val="0"/>
              <w:marBottom w:val="0"/>
              <w:divBdr>
                <w:top w:val="none" w:sz="0" w:space="0" w:color="auto"/>
                <w:left w:val="none" w:sz="0" w:space="0" w:color="auto"/>
                <w:bottom w:val="none" w:sz="0" w:space="0" w:color="auto"/>
                <w:right w:val="none" w:sz="0" w:space="0" w:color="auto"/>
              </w:divBdr>
              <w:divsChild>
                <w:div w:id="840511379">
                  <w:marLeft w:val="0"/>
                  <w:marRight w:val="0"/>
                  <w:marTop w:val="0"/>
                  <w:marBottom w:val="0"/>
                  <w:divBdr>
                    <w:top w:val="none" w:sz="0" w:space="0" w:color="auto"/>
                    <w:left w:val="none" w:sz="0" w:space="0" w:color="auto"/>
                    <w:bottom w:val="none" w:sz="0" w:space="0" w:color="auto"/>
                    <w:right w:val="none" w:sz="0" w:space="0" w:color="auto"/>
                  </w:divBdr>
                  <w:divsChild>
                    <w:div w:id="2068261218">
                      <w:marLeft w:val="0"/>
                      <w:marRight w:val="0"/>
                      <w:marTop w:val="0"/>
                      <w:marBottom w:val="0"/>
                      <w:divBdr>
                        <w:top w:val="none" w:sz="0" w:space="0" w:color="auto"/>
                        <w:left w:val="none" w:sz="0" w:space="0" w:color="auto"/>
                        <w:bottom w:val="none" w:sz="0" w:space="0" w:color="auto"/>
                        <w:right w:val="none" w:sz="0" w:space="0" w:color="auto"/>
                      </w:divBdr>
                      <w:divsChild>
                        <w:div w:id="372729666">
                          <w:marLeft w:val="0"/>
                          <w:marRight w:val="0"/>
                          <w:marTop w:val="0"/>
                          <w:marBottom w:val="0"/>
                          <w:divBdr>
                            <w:top w:val="none" w:sz="0" w:space="0" w:color="auto"/>
                            <w:left w:val="none" w:sz="0" w:space="0" w:color="auto"/>
                            <w:bottom w:val="none" w:sz="0" w:space="0" w:color="auto"/>
                            <w:right w:val="none" w:sz="0" w:space="0" w:color="auto"/>
                          </w:divBdr>
                          <w:divsChild>
                            <w:div w:id="692073358">
                              <w:marLeft w:val="0"/>
                              <w:marRight w:val="0"/>
                              <w:marTop w:val="0"/>
                              <w:marBottom w:val="0"/>
                              <w:divBdr>
                                <w:top w:val="none" w:sz="0" w:space="0" w:color="auto"/>
                                <w:left w:val="none" w:sz="0" w:space="0" w:color="auto"/>
                                <w:bottom w:val="none" w:sz="0" w:space="0" w:color="auto"/>
                                <w:right w:val="none" w:sz="0" w:space="0" w:color="auto"/>
                              </w:divBdr>
                            </w:div>
                            <w:div w:id="666131788">
                              <w:marLeft w:val="0"/>
                              <w:marRight w:val="0"/>
                              <w:marTop w:val="0"/>
                              <w:marBottom w:val="0"/>
                              <w:divBdr>
                                <w:top w:val="none" w:sz="0" w:space="0" w:color="auto"/>
                                <w:left w:val="none" w:sz="0" w:space="0" w:color="auto"/>
                                <w:bottom w:val="none" w:sz="0" w:space="0" w:color="auto"/>
                                <w:right w:val="none" w:sz="0" w:space="0" w:color="auto"/>
                              </w:divBdr>
                            </w:div>
                            <w:div w:id="1176072060">
                              <w:marLeft w:val="0"/>
                              <w:marRight w:val="0"/>
                              <w:marTop w:val="0"/>
                              <w:marBottom w:val="0"/>
                              <w:divBdr>
                                <w:top w:val="none" w:sz="0" w:space="0" w:color="auto"/>
                                <w:left w:val="none" w:sz="0" w:space="0" w:color="auto"/>
                                <w:bottom w:val="none" w:sz="0" w:space="0" w:color="auto"/>
                                <w:right w:val="none" w:sz="0" w:space="0" w:color="auto"/>
                              </w:divBdr>
                            </w:div>
                            <w:div w:id="36761080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sChild>
                                <w:div w:id="469828006">
                                  <w:marLeft w:val="0"/>
                                  <w:marRight w:val="0"/>
                                  <w:marTop w:val="0"/>
                                  <w:marBottom w:val="0"/>
                                  <w:divBdr>
                                    <w:top w:val="none" w:sz="0" w:space="0" w:color="auto"/>
                                    <w:left w:val="none" w:sz="0" w:space="0" w:color="auto"/>
                                    <w:bottom w:val="none" w:sz="0" w:space="0" w:color="auto"/>
                                    <w:right w:val="none" w:sz="0" w:space="0" w:color="auto"/>
                                  </w:divBdr>
                                </w:div>
                                <w:div w:id="9373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cn.nche.edu/ELNE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7626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2017-11-13T16:26:00Z</cp:lastPrinted>
  <dcterms:created xsi:type="dcterms:W3CDTF">2017-12-13T19:51:00Z</dcterms:created>
  <dcterms:modified xsi:type="dcterms:W3CDTF">2017-12-13T19:51:00Z</dcterms:modified>
</cp:coreProperties>
</file>